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54" w:rsidRPr="00530254" w:rsidRDefault="002D3988" w:rsidP="00530254">
      <w:pPr>
        <w:rPr>
          <w:rFonts w:ascii="Candara" w:hAnsi="Candara"/>
          <w:b/>
        </w:rPr>
      </w:pPr>
      <w:r>
        <w:rPr>
          <w:rFonts w:ascii="Candara" w:hAnsi="Candara"/>
          <w:b/>
        </w:rPr>
        <w:t>Versie sep. 2019</w:t>
      </w:r>
      <w:r w:rsidR="00B80F7E">
        <w:rPr>
          <w:rFonts w:ascii="Candara" w:hAnsi="Candara"/>
          <w:b/>
        </w:rPr>
        <w:t>/I</w:t>
      </w:r>
      <w:r w:rsidR="00530254" w:rsidRPr="00530254">
        <w:rPr>
          <w:rFonts w:ascii="Candara" w:hAnsi="Candara"/>
          <w:b/>
        </w:rPr>
        <w:t xml:space="preserve">nterne klachtenprocedure voor ouders/verzorgers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>U maakt als vraagouder gebruik van GOB Assen/Drenthe.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De gastouders doen hun best om u en uw kind(eren) zo goed mogelijk en volgens gemaakte afspraken van dienst te zijn. Als u over die dienstverlening niet tevreden bent of klachten heeft, zijn de gastouders en bemiddelingsmedewerker graag bereid daarover met u te praten om tot een oplossing te komen.  </w:t>
      </w:r>
    </w:p>
    <w:p w:rsidR="00530254" w:rsidRPr="00530254" w:rsidRDefault="00530254" w:rsidP="00530254">
      <w:pPr>
        <w:rPr>
          <w:rFonts w:ascii="Candara" w:hAnsi="Candara"/>
          <w:b/>
        </w:rPr>
      </w:pPr>
      <w:r w:rsidRPr="00530254">
        <w:rPr>
          <w:rFonts w:ascii="Candara" w:hAnsi="Candara"/>
          <w:b/>
        </w:rPr>
        <w:t xml:space="preserve">Klacht  </w:t>
      </w:r>
    </w:p>
    <w:p w:rsidR="00530254" w:rsidRPr="00530254" w:rsidRDefault="002D3988" w:rsidP="00530254">
      <w:pPr>
        <w:rPr>
          <w:rFonts w:ascii="Candara" w:hAnsi="Candara"/>
        </w:rPr>
      </w:pPr>
      <w:r>
        <w:rPr>
          <w:rFonts w:ascii="Candara" w:hAnsi="Candara"/>
        </w:rPr>
        <w:t>Een klacht kunt u</w:t>
      </w:r>
      <w:r w:rsidR="00530254" w:rsidRPr="00530254">
        <w:rPr>
          <w:rFonts w:ascii="Candara" w:hAnsi="Candara"/>
        </w:rPr>
        <w:t xml:space="preserve"> schriftelijk indienen. Een k</w:t>
      </w:r>
      <w:bookmarkStart w:id="0" w:name="_GoBack"/>
      <w:bookmarkEnd w:id="0"/>
      <w:r w:rsidR="00530254" w:rsidRPr="00530254">
        <w:rPr>
          <w:rFonts w:ascii="Candara" w:hAnsi="Candara"/>
        </w:rPr>
        <w:t xml:space="preserve">lacht kan gaan over een medewerker of over de organisatie.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Gedacht kan worden aan: 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de omgang met ouder/kind,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de verzorging van uw kind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het aanbod en/of pedagogisch handelen ,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het niet nakomen van afspraken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de diensten van het bureau/de bureaumedewerkers   </w:t>
      </w:r>
    </w:p>
    <w:p w:rsidR="00530254" w:rsidRPr="00530254" w:rsidRDefault="002D3988" w:rsidP="00530254">
      <w:pPr>
        <w:rPr>
          <w:rFonts w:ascii="Candara" w:hAnsi="Candara"/>
        </w:rPr>
      </w:pPr>
      <w:r>
        <w:rPr>
          <w:rFonts w:ascii="Candara" w:hAnsi="Candara"/>
        </w:rPr>
        <w:t xml:space="preserve">Als u </w:t>
      </w:r>
      <w:r w:rsidR="00530254" w:rsidRPr="00530254">
        <w:rPr>
          <w:rFonts w:ascii="Candara" w:hAnsi="Candara"/>
        </w:rPr>
        <w:t xml:space="preserve">schriftelijk een klacht indient, geeft u dan aan:  </w:t>
      </w:r>
    </w:p>
    <w:p w:rsidR="00530254" w:rsidRPr="00530254" w:rsidRDefault="00530254" w:rsidP="0053025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30254">
        <w:rPr>
          <w:rFonts w:ascii="Candara" w:hAnsi="Candara"/>
        </w:rPr>
        <w:t>wat is de reden van de klacht</w:t>
      </w:r>
    </w:p>
    <w:p w:rsidR="00530254" w:rsidRPr="00530254" w:rsidRDefault="00530254" w:rsidP="0053025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30254">
        <w:rPr>
          <w:rFonts w:ascii="Candara" w:hAnsi="Candara"/>
        </w:rPr>
        <w:t>waarover of over wie u een klacht wilt indienen</w:t>
      </w:r>
    </w:p>
    <w:p w:rsidR="00530254" w:rsidRPr="00530254" w:rsidRDefault="00530254" w:rsidP="0053025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wat u wilt bereiken met het indienen van de klacht </w:t>
      </w:r>
    </w:p>
    <w:p w:rsidR="00530254" w:rsidRPr="00530254" w:rsidRDefault="00530254" w:rsidP="0053025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wat al gedaan is om tot een oplossing te komen   </w:t>
      </w:r>
    </w:p>
    <w:p w:rsidR="00530254" w:rsidRPr="00530254" w:rsidRDefault="00530254" w:rsidP="00530254">
      <w:pPr>
        <w:ind w:left="360"/>
        <w:rPr>
          <w:rFonts w:ascii="Candara" w:hAnsi="Candara"/>
        </w:rPr>
      </w:pPr>
      <w:r w:rsidRPr="00530254">
        <w:rPr>
          <w:rFonts w:ascii="Candara" w:hAnsi="Candara"/>
        </w:rPr>
        <w:t xml:space="preserve">Interne klachtenprocedure 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1. U richt zich met uw klacht zo mogelijk eerst tot de betrokken gastouder. De betreffende gastouder probeert de klacht in overleg met u op te lossen.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 2. Wordt de klacht niet naar uw tevredenheid opgelost of gaat de klacht over de organisatie, dan richt</w:t>
      </w:r>
      <w:r w:rsidR="002D3988">
        <w:rPr>
          <w:rFonts w:ascii="Candara" w:hAnsi="Candara"/>
        </w:rPr>
        <w:t xml:space="preserve"> u zich schriftelijk tot de houder</w:t>
      </w:r>
      <w:r w:rsidRPr="00530254">
        <w:rPr>
          <w:rFonts w:ascii="Candara" w:hAnsi="Candara"/>
        </w:rPr>
        <w:t xml:space="preserve"> van het gastouderbureau. Deze probeert de klacht in overleg met u en de betrokkene op te lossen.  </w:t>
      </w:r>
    </w:p>
    <w:p w:rsidR="00530254" w:rsidRPr="00530254" w:rsidRDefault="00530254" w:rsidP="00530254">
      <w:pPr>
        <w:rPr>
          <w:rFonts w:ascii="Candara" w:hAnsi="Candara"/>
          <w:b/>
        </w:rPr>
      </w:pPr>
      <w:r w:rsidRPr="00530254">
        <w:rPr>
          <w:rFonts w:ascii="Candara" w:hAnsi="Candara"/>
          <w:b/>
        </w:rPr>
        <w:t xml:space="preserve">Het behandelen van klachten  </w:t>
      </w:r>
    </w:p>
    <w:p w:rsidR="002D3988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Alle klachten worden </w:t>
      </w:r>
      <w:r w:rsidR="002D3988">
        <w:rPr>
          <w:rFonts w:ascii="Candara" w:hAnsi="Candara"/>
        </w:rPr>
        <w:t>zorgvuldig onderzocht en zo spoedig mogelijk behandeld, tijdens onderzoek en afhandeling zal de ouder zoveel mogelijk op de hoogte gehouden van de voortgang.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>Bij het onderzoek naar klachten wordt gebruik gemaakt van hoor en wederhoor.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Alle informatie wordt vertrouwelijk behandeld. </w:t>
      </w:r>
    </w:p>
    <w:p w:rsidR="00530254" w:rsidRPr="00530254" w:rsidRDefault="002D3988" w:rsidP="00530254">
      <w:pPr>
        <w:rPr>
          <w:rFonts w:ascii="Candara" w:hAnsi="Candara"/>
        </w:rPr>
      </w:pPr>
      <w:r>
        <w:rPr>
          <w:rFonts w:ascii="Candara" w:hAnsi="Candara"/>
        </w:rPr>
        <w:t>S</w:t>
      </w:r>
      <w:r w:rsidR="00530254" w:rsidRPr="00530254">
        <w:rPr>
          <w:rFonts w:ascii="Candara" w:hAnsi="Candara"/>
        </w:rPr>
        <w:t xml:space="preserve">chriftelijke klachten worden binnen één week bevestigd en in behandeling genomen.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Binnen twee weken wordt de afhandelingstermijn bekendgemaakt. </w:t>
      </w:r>
    </w:p>
    <w:p w:rsidR="00122957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Binnen uiterlijk </w:t>
      </w:r>
      <w:r w:rsidR="002D3988">
        <w:rPr>
          <w:rFonts w:ascii="Candara" w:hAnsi="Candara"/>
        </w:rPr>
        <w:t xml:space="preserve">zes weken wordt de </w:t>
      </w:r>
      <w:r w:rsidRPr="00530254">
        <w:rPr>
          <w:rFonts w:ascii="Candara" w:hAnsi="Candara"/>
        </w:rPr>
        <w:t xml:space="preserve">klacht afgehandeld.   </w:t>
      </w:r>
    </w:p>
    <w:sectPr w:rsidR="00122957" w:rsidRPr="0053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56" w:rsidRDefault="00941C56" w:rsidP="00530254">
      <w:pPr>
        <w:spacing w:after="0" w:line="240" w:lineRule="auto"/>
      </w:pPr>
      <w:r>
        <w:separator/>
      </w:r>
    </w:p>
  </w:endnote>
  <w:endnote w:type="continuationSeparator" w:id="0">
    <w:p w:rsidR="00941C56" w:rsidRDefault="00941C56" w:rsidP="005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54" w:rsidRDefault="005302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54" w:rsidRDefault="0053025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54" w:rsidRDefault="005302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56" w:rsidRDefault="00941C56" w:rsidP="00530254">
      <w:pPr>
        <w:spacing w:after="0" w:line="240" w:lineRule="auto"/>
      </w:pPr>
      <w:r>
        <w:separator/>
      </w:r>
    </w:p>
  </w:footnote>
  <w:footnote w:type="continuationSeparator" w:id="0">
    <w:p w:rsidR="00941C56" w:rsidRDefault="00941C56" w:rsidP="005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54" w:rsidRDefault="002D398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081485" o:spid="_x0000_s2053" type="#_x0000_t75" style="position:absolute;margin-left:0;margin-top:0;width:598.75pt;height:675.5pt;z-index:-251657216;mso-position-horizontal:center;mso-position-horizontal-relative:margin;mso-position-vertical:center;mso-position-vertical-relative:margin" o:allowincell="f">
          <v:imagedata r:id="rId1" o:title="vlinder600bewerkt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54" w:rsidRDefault="002D398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081486" o:spid="_x0000_s2054" type="#_x0000_t75" style="position:absolute;margin-left:0;margin-top:0;width:598.75pt;height:675.5pt;z-index:-251656192;mso-position-horizontal:center;mso-position-horizontal-relative:margin;mso-position-vertical:center;mso-position-vertical-relative:margin" o:allowincell="f">
          <v:imagedata r:id="rId1" o:title="vlinder600bewerktkop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54" w:rsidRDefault="002D398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081484" o:spid="_x0000_s2052" type="#_x0000_t75" style="position:absolute;margin-left:0;margin-top:0;width:598.75pt;height:675.5pt;z-index:-251658240;mso-position-horizontal:center;mso-position-horizontal-relative:margin;mso-position-vertical:center;mso-position-vertical-relative:margin" o:allowincell="f">
          <v:imagedata r:id="rId1" o:title="vlinder600bewerktk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6EE3"/>
    <w:multiLevelType w:val="hybridMultilevel"/>
    <w:tmpl w:val="922E8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3FB6"/>
    <w:multiLevelType w:val="hybridMultilevel"/>
    <w:tmpl w:val="EE1E8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4"/>
    <w:rsid w:val="00122957"/>
    <w:rsid w:val="002D3988"/>
    <w:rsid w:val="002F2D2D"/>
    <w:rsid w:val="00530254"/>
    <w:rsid w:val="008F1DC7"/>
    <w:rsid w:val="00941C56"/>
    <w:rsid w:val="00B80F7E"/>
    <w:rsid w:val="00C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7C5073"/>
  <w15:chartTrackingRefBased/>
  <w15:docId w15:val="{7067C0A2-4791-40E1-A254-DA2D3FF0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5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254"/>
  </w:style>
  <w:style w:type="paragraph" w:styleId="Voettekst">
    <w:name w:val="footer"/>
    <w:basedOn w:val="Standaard"/>
    <w:link w:val="VoettekstChar"/>
    <w:uiPriority w:val="99"/>
    <w:unhideWhenUsed/>
    <w:rsid w:val="0053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gelling</dc:creator>
  <cp:keywords/>
  <dc:description/>
  <cp:lastModifiedBy>Anja van de Bult</cp:lastModifiedBy>
  <cp:revision>3</cp:revision>
  <dcterms:created xsi:type="dcterms:W3CDTF">2018-12-05T13:24:00Z</dcterms:created>
  <dcterms:modified xsi:type="dcterms:W3CDTF">2019-09-11T17:21:00Z</dcterms:modified>
</cp:coreProperties>
</file>